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63A" w:rsidRPr="006E063A" w:rsidRDefault="006E063A" w:rsidP="006E063A">
      <w:pPr>
        <w:pStyle w:val="a3"/>
        <w:shd w:val="clear" w:color="auto" w:fill="FFFFFF"/>
        <w:rPr>
          <w:rFonts w:ascii="Arial" w:hAnsi="Arial" w:cs="Arial"/>
          <w:b/>
          <w:i/>
          <w:color w:val="3C4052"/>
          <w:sz w:val="27"/>
          <w:szCs w:val="27"/>
        </w:rPr>
      </w:pPr>
      <w:bookmarkStart w:id="0" w:name="_GoBack"/>
      <w:bookmarkEnd w:id="0"/>
      <w:r w:rsidRPr="006E063A">
        <w:rPr>
          <w:rFonts w:ascii="Arial" w:hAnsi="Arial" w:cs="Arial"/>
          <w:b/>
          <w:i/>
          <w:color w:val="3C4052"/>
          <w:sz w:val="27"/>
          <w:szCs w:val="27"/>
        </w:rPr>
        <w:t>Соискатели Премии представляют в Комитет следующие документы:</w:t>
      </w:r>
    </w:p>
    <w:p w:rsidR="006E063A" w:rsidRDefault="006E063A" w:rsidP="006E063A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а) ходатайство о выдвижении соискателя Премии;</w:t>
      </w:r>
    </w:p>
    <w:p w:rsidR="006E063A" w:rsidRDefault="006E063A" w:rsidP="006E063A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б) анкетные данные соискателя Премии;</w:t>
      </w:r>
    </w:p>
    <w:p w:rsidR="006E063A" w:rsidRDefault="006E063A" w:rsidP="006E063A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в) информацию о деятельности соискателя Премии за год, предшествующий выдвижению на соискание Премии;</w:t>
      </w:r>
    </w:p>
    <w:p w:rsidR="006E063A" w:rsidRDefault="006E063A" w:rsidP="006E063A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г) информацию о вкладе соискателя Премии в развитие институтов гражданского общества в Республике Татарстан;</w:t>
      </w:r>
    </w:p>
    <w:p w:rsidR="006E063A" w:rsidRDefault="006E063A" w:rsidP="006E063A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д) описание реализованных проектов (инициатив) и дополнительные материалы, дающие наглядное представление о социальном эффекте, достигнутом по итогам реализации проектов (инициатив) соискателя Премии.</w:t>
      </w:r>
    </w:p>
    <w:p w:rsidR="004B05C0" w:rsidRDefault="004B05C0"/>
    <w:sectPr w:rsidR="004B0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3A"/>
    <w:rsid w:val="004B05C0"/>
    <w:rsid w:val="006E063A"/>
    <w:rsid w:val="00CD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73773-4054-434B-8089-0EA4D797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2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NAILYA</dc:creator>
  <cp:keywords/>
  <dc:description/>
  <cp:lastModifiedBy>Наиля Клевлеева</cp:lastModifiedBy>
  <cp:revision>2</cp:revision>
  <dcterms:created xsi:type="dcterms:W3CDTF">2025-09-18T06:59:00Z</dcterms:created>
  <dcterms:modified xsi:type="dcterms:W3CDTF">2025-09-18T06:59:00Z</dcterms:modified>
</cp:coreProperties>
</file>